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62" w:rsidRDefault="00BC0531" w:rsidP="00D8134C">
      <w:pPr>
        <w:tabs>
          <w:tab w:val="left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D40EC2" w:rsidRDefault="00D40EC2" w:rsidP="00D40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первоочередных мер по профилактике и предупреждению производственного травматизма </w:t>
      </w:r>
    </w:p>
    <w:p w:rsidR="00D40EC2" w:rsidRDefault="00D40EC2" w:rsidP="00D40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0531">
        <w:rPr>
          <w:rFonts w:ascii="Times New Roman" w:hAnsi="Times New Roman" w:cs="Times New Roman"/>
          <w:sz w:val="28"/>
          <w:szCs w:val="28"/>
        </w:rPr>
        <w:t>республиканском унитарном предприятии «Белэнергострой»-управляющая компания холдинга»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0EC2" w:rsidRDefault="00D40EC2" w:rsidP="00D40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73"/>
        <w:gridCol w:w="14348"/>
      </w:tblGrid>
      <w:tr w:rsidR="00D8134C" w:rsidTr="00D8134C">
        <w:tc>
          <w:tcPr>
            <w:tcW w:w="673" w:type="dxa"/>
          </w:tcPr>
          <w:p w:rsidR="00D8134C" w:rsidRDefault="00D8134C" w:rsidP="00D40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348" w:type="dxa"/>
          </w:tcPr>
          <w:p w:rsidR="00D8134C" w:rsidRDefault="00D8134C" w:rsidP="00D40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D40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8" w:type="dxa"/>
          </w:tcPr>
          <w:p w:rsidR="00D8134C" w:rsidRDefault="00D8134C" w:rsidP="00D4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состояния охраны труда и производственного травматизма в филиалах и организациях республиканского унитарного предприятия «Белэнергострой»-управляющая компания холдинга» (далее – РУП «Белэнергострой»)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D40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48" w:type="dxa"/>
          </w:tcPr>
          <w:p w:rsidR="00D8134C" w:rsidRDefault="00D8134C" w:rsidP="00D4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управления охраной труда и ее повторная сертификация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312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48" w:type="dxa"/>
          </w:tcPr>
          <w:p w:rsidR="00D8134C" w:rsidRDefault="00D8134C" w:rsidP="0031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внеочередной проверки знаний по вопросам охраны труда руководителей и специалистов филиалов, в которых произошли несчастные случаи групповые, со смертельным исходом, или приведшие к тяжелым производственным травмам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312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48" w:type="dxa"/>
          </w:tcPr>
          <w:p w:rsidR="00D8134C" w:rsidRDefault="00D8134C" w:rsidP="0031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знаний, в том числе внеочередных, по вопросам охраны труда, пожарной и промышленной безопасности у руководителей и специалистов филиалов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312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48" w:type="dxa"/>
          </w:tcPr>
          <w:p w:rsidR="00D8134C" w:rsidRDefault="00D8134C" w:rsidP="0022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состояния охраны труда в филиалах</w:t>
            </w:r>
            <w:r w:rsidRPr="002B7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B73F3">
              <w:rPr>
                <w:rFonts w:ascii="Times New Roman" w:hAnsi="Times New Roman" w:cs="Times New Roman"/>
                <w:sz w:val="28"/>
                <w:szCs w:val="28"/>
              </w:rPr>
              <w:t>организациях РУП «Белэнергострой»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Типовым положением о службе охраны труда организации, утвержденным постановлением Министерства труда и социальной защиты Республики Беларусь от 30.09.2013г. №98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22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48" w:type="dxa"/>
          </w:tcPr>
          <w:p w:rsidR="00D8134C" w:rsidRDefault="00D8134C" w:rsidP="0022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«Дней охраны труда», «Недель охраны труда» и «Месячников по охране труда»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22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48" w:type="dxa"/>
          </w:tcPr>
          <w:p w:rsidR="00D8134C" w:rsidRDefault="00D8134C" w:rsidP="0022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смотров-конкурсов на лучшую организацию работы по вопросам охраны труда в филиалах и организациях </w:t>
            </w:r>
            <w:r w:rsidRPr="00764D42">
              <w:rPr>
                <w:rFonts w:ascii="Times New Roman" w:hAnsi="Times New Roman" w:cs="Times New Roman"/>
                <w:sz w:val="28"/>
                <w:szCs w:val="28"/>
              </w:rPr>
              <w:t>РУП «Белэнергострой»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22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48" w:type="dxa"/>
          </w:tcPr>
          <w:p w:rsidR="00D8134C" w:rsidRDefault="00D8134C" w:rsidP="002A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состояния охраны труда на рабочих местах руководителями и главными инженерами, их заместителями и специалистами филиалов 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D9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48" w:type="dxa"/>
          </w:tcPr>
          <w:p w:rsidR="00D8134C" w:rsidRDefault="00D8134C" w:rsidP="00D9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семинаров-совещаний по охране труда и пожарной безопасности по вопросам соблюдения требований законодательства по охране труда, профилактике производственного травматизма, улучшению условий труда, средств защиты и т.п.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D9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48" w:type="dxa"/>
          </w:tcPr>
          <w:p w:rsidR="00D8134C" w:rsidRDefault="00D8134C" w:rsidP="00D9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соблюдению</w:t>
            </w:r>
            <w:r w:rsidRPr="00062CB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Директивы Президента Республики Беларусь от 11 марта 2004 г. №1 «О мерах по укреплению общественной безопасности и дисциплины» в части создания здоровых и безопасных условий труда, соблюдения требований пожарной и промышленной безопасности, производственно-технологической дисциплины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D9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348" w:type="dxa"/>
          </w:tcPr>
          <w:p w:rsidR="00D8134C" w:rsidRDefault="00D8134C" w:rsidP="00D9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сообщений по фактам несчастных случаев, пожаров, инцидентов и других грубейших нарушений требований охраны труда и пожарной безопасности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71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48" w:type="dxa"/>
          </w:tcPr>
          <w:p w:rsidR="00D8134C" w:rsidRDefault="00D8134C" w:rsidP="0071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систем накопительного учета нарушений требований по охране труда, промышленной и пожарной безопасности, производственной санитарии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3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48" w:type="dxa"/>
          </w:tcPr>
          <w:p w:rsidR="00D8134C" w:rsidRDefault="00D8134C" w:rsidP="003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прилегающей территории, производственных зданий и помещений в соответствии с санитарными нормами и правилами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3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48" w:type="dxa"/>
          </w:tcPr>
          <w:p w:rsidR="00D8134C" w:rsidRDefault="00D8134C" w:rsidP="003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646">
              <w:rPr>
                <w:rFonts w:ascii="Times New Roman" w:hAnsi="Times New Roman" w:cs="Times New Roman"/>
                <w:sz w:val="28"/>
                <w:szCs w:val="28"/>
              </w:rPr>
              <w:t>Оснащение системой видеонаблюдения мест проведения технического обслуживания и ремонта транспортных средств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95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48" w:type="dxa"/>
          </w:tcPr>
          <w:p w:rsidR="00D8134C" w:rsidRDefault="00D8134C" w:rsidP="0095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видеоинструкций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повышения ответственности работников в части профилактики производственного травматизма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95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48" w:type="dxa"/>
          </w:tcPr>
          <w:p w:rsidR="00D8134C" w:rsidRDefault="00D8134C" w:rsidP="0076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системы контроля, учета рабочего времени и трезвости в филиалах 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95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48" w:type="dxa"/>
          </w:tcPr>
          <w:p w:rsidR="00D8134C" w:rsidRDefault="00D8134C" w:rsidP="0095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систематического контроля за физическим состояние водителей транспортных средств перед началом работы, в процессе работы и после возвращения на место стоянки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95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48" w:type="dxa"/>
          </w:tcPr>
          <w:p w:rsidR="00D8134C" w:rsidRDefault="00D8134C" w:rsidP="0095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по вопросам охраны труда, пожарной и промышленной безопасности, электробезопасности руководителей, специалистов и работников филиала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95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48" w:type="dxa"/>
          </w:tcPr>
          <w:p w:rsidR="00D8134C" w:rsidRDefault="00D8134C" w:rsidP="0095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сокращению числа рабочих мест с вредными и (или) опасными условиями труда и снижению уровня производственного травматизма в филиалах и организациях </w:t>
            </w:r>
            <w:r w:rsidRPr="00C33727">
              <w:rPr>
                <w:rFonts w:ascii="Times New Roman" w:hAnsi="Times New Roman" w:cs="Times New Roman"/>
                <w:sz w:val="28"/>
                <w:szCs w:val="28"/>
              </w:rPr>
              <w:t>РУП «Белэнергострой»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95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48" w:type="dxa"/>
          </w:tcPr>
          <w:p w:rsidR="00D8134C" w:rsidRDefault="00D8134C" w:rsidP="0095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мероприятий по техническому перевооружению и модернизации производств, с целью улучшения условий труда работников, предусмотренных программой «Охрана труда» на 2016-2020 годы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95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48" w:type="dxa"/>
          </w:tcPr>
          <w:p w:rsidR="00D8134C" w:rsidRDefault="00D8134C" w:rsidP="0095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выделением и целевым использованием  в необходимых объемах средств для реализации мероприятий по профилактике производственного травматизма и профессиональной заболеваемости, улучшению состояния охраны труда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95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48" w:type="dxa"/>
          </w:tcPr>
          <w:p w:rsidR="00D8134C" w:rsidRPr="00062CB2" w:rsidRDefault="00D8134C" w:rsidP="0095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 (разработка новых) технологических карт, инструкций по охране труда</w:t>
            </w:r>
          </w:p>
        </w:tc>
      </w:tr>
      <w:tr w:rsidR="00D8134C" w:rsidTr="00D8134C">
        <w:tc>
          <w:tcPr>
            <w:tcW w:w="673" w:type="dxa"/>
          </w:tcPr>
          <w:p w:rsidR="00D8134C" w:rsidRDefault="00D8134C" w:rsidP="0095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48" w:type="dxa"/>
          </w:tcPr>
          <w:p w:rsidR="00D8134C" w:rsidRDefault="00D8134C" w:rsidP="00955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внесению изменений и дополнений в нормативно правовые акты по охране труда, пожарной и промышленной безопасности</w:t>
            </w:r>
          </w:p>
        </w:tc>
      </w:tr>
    </w:tbl>
    <w:p w:rsidR="00D40EC2" w:rsidRDefault="00D40EC2" w:rsidP="00D40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FFC" w:rsidRDefault="00624FFC" w:rsidP="00D40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4FFC" w:rsidSect="00D40EC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99"/>
    <w:rsid w:val="0002147A"/>
    <w:rsid w:val="00062CB2"/>
    <w:rsid w:val="001A5EA4"/>
    <w:rsid w:val="001F0677"/>
    <w:rsid w:val="002244ED"/>
    <w:rsid w:val="002A2295"/>
    <w:rsid w:val="002B73F3"/>
    <w:rsid w:val="00302A62"/>
    <w:rsid w:val="00312C65"/>
    <w:rsid w:val="003670DC"/>
    <w:rsid w:val="00375C6D"/>
    <w:rsid w:val="004A3FAC"/>
    <w:rsid w:val="004C4E84"/>
    <w:rsid w:val="00524646"/>
    <w:rsid w:val="005E0B27"/>
    <w:rsid w:val="00624FFC"/>
    <w:rsid w:val="007133A3"/>
    <w:rsid w:val="00764D42"/>
    <w:rsid w:val="007B1488"/>
    <w:rsid w:val="008C1183"/>
    <w:rsid w:val="009142DD"/>
    <w:rsid w:val="009555D3"/>
    <w:rsid w:val="009A6B99"/>
    <w:rsid w:val="00A04392"/>
    <w:rsid w:val="00A77B01"/>
    <w:rsid w:val="00BC0531"/>
    <w:rsid w:val="00C33727"/>
    <w:rsid w:val="00C6641F"/>
    <w:rsid w:val="00D40EC2"/>
    <w:rsid w:val="00D8134C"/>
    <w:rsid w:val="00D923F2"/>
    <w:rsid w:val="00DF4B61"/>
    <w:rsid w:val="00E877C5"/>
    <w:rsid w:val="00F62053"/>
    <w:rsid w:val="00F723AC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F9919-533C-4BE8-AD5A-D07C5539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Янушкевич Т.А.</dc:creator>
  <cp:keywords/>
  <dc:description/>
  <cp:lastModifiedBy>PYZH</cp:lastModifiedBy>
  <cp:revision>2</cp:revision>
  <cp:lastPrinted>2020-02-27T11:33:00Z</cp:lastPrinted>
  <dcterms:created xsi:type="dcterms:W3CDTF">2020-03-02T12:47:00Z</dcterms:created>
  <dcterms:modified xsi:type="dcterms:W3CDTF">2020-03-02T12:47:00Z</dcterms:modified>
</cp:coreProperties>
</file>